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606"/>
        <w:gridCol w:w="2154"/>
        <w:gridCol w:w="3960"/>
        <w:gridCol w:w="3064"/>
      </w:tblGrid>
      <w:tr w:rsidR="00715DA7" w:rsidTr="008D2799">
        <w:trPr>
          <w:trHeight w:val="2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790A72" w:rsidRDefault="00715DA7" w:rsidP="008D2799">
            <w:pPr>
              <w:rPr>
                <w:b/>
                <w:sz w:val="20"/>
              </w:rPr>
            </w:pPr>
            <w:proofErr w:type="spellStart"/>
            <w:r w:rsidRPr="00790A72">
              <w:rPr>
                <w:b/>
                <w:sz w:val="20"/>
              </w:rPr>
              <w:t>Método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4637C9" w:rsidRDefault="00715DA7" w:rsidP="008D2799">
            <w:pPr>
              <w:rPr>
                <w:b/>
                <w:sz w:val="20"/>
              </w:rPr>
            </w:pPr>
            <w:proofErr w:type="spellStart"/>
            <w:r w:rsidRPr="004637C9">
              <w:rPr>
                <w:b/>
                <w:sz w:val="20"/>
              </w:rPr>
              <w:t>Cómo</w:t>
            </w:r>
            <w:proofErr w:type="spellEnd"/>
            <w:r w:rsidRPr="004637C9">
              <w:rPr>
                <w:b/>
                <w:sz w:val="20"/>
              </w:rPr>
              <w:t xml:space="preserve"> </w:t>
            </w:r>
            <w:proofErr w:type="spellStart"/>
            <w:r w:rsidRPr="004637C9">
              <w:rPr>
                <w:b/>
                <w:sz w:val="20"/>
              </w:rPr>
              <w:t>Funciona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4637C9" w:rsidRDefault="00715DA7" w:rsidP="008D2799">
            <w:pPr>
              <w:rPr>
                <w:b/>
                <w:sz w:val="20"/>
              </w:rPr>
            </w:pPr>
            <w:proofErr w:type="spellStart"/>
            <w:r w:rsidRPr="004637C9">
              <w:rPr>
                <w:b/>
                <w:sz w:val="20"/>
              </w:rPr>
              <w:t>Efectividad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790A72" w:rsidRDefault="00715DA7" w:rsidP="008D2799">
            <w:pPr>
              <w:rPr>
                <w:b/>
                <w:sz w:val="20"/>
              </w:rPr>
            </w:pPr>
            <w:proofErr w:type="spellStart"/>
            <w:r w:rsidRPr="00790A72">
              <w:rPr>
                <w:b/>
                <w:sz w:val="20"/>
              </w:rPr>
              <w:t>Ventajas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790A72" w:rsidRDefault="00715DA7" w:rsidP="008D2799">
            <w:pPr>
              <w:rPr>
                <w:b/>
                <w:sz w:val="20"/>
              </w:rPr>
            </w:pPr>
            <w:proofErr w:type="spellStart"/>
            <w:r w:rsidRPr="00790A72">
              <w:rPr>
                <w:b/>
                <w:sz w:val="20"/>
              </w:rPr>
              <w:t>Posibles</w:t>
            </w:r>
            <w:proofErr w:type="spellEnd"/>
            <w:r w:rsidRPr="00790A72">
              <w:rPr>
                <w:b/>
                <w:sz w:val="20"/>
              </w:rPr>
              <w:t xml:space="preserve"> </w:t>
            </w:r>
            <w:proofErr w:type="spellStart"/>
            <w:r w:rsidRPr="00790A72">
              <w:rPr>
                <w:b/>
                <w:sz w:val="20"/>
              </w:rPr>
              <w:t>Problemas</w:t>
            </w:r>
            <w:proofErr w:type="spellEnd"/>
          </w:p>
        </w:tc>
      </w:tr>
      <w:tr w:rsidR="00715DA7" w:rsidRPr="0005665B" w:rsidTr="008D2799">
        <w:trPr>
          <w:trHeight w:val="92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  <w:rPr>
                <w:lang w:val="es-MX"/>
              </w:rPr>
            </w:pPr>
            <w:proofErr w:type="spellStart"/>
            <w:r>
              <w:rPr>
                <w:lang w:val="es-MX"/>
              </w:rPr>
              <w:t>Levonorgestrel</w:t>
            </w:r>
            <w:proofErr w:type="spellEnd"/>
          </w:p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Sistema </w:t>
            </w:r>
          </w:p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proofErr w:type="spellStart"/>
            <w:r w:rsidRPr="0005665B">
              <w:rPr>
                <w:lang w:val="es-MX"/>
              </w:rPr>
              <w:t>Intra</w:t>
            </w:r>
            <w:proofErr w:type="spellEnd"/>
            <w:r w:rsidRPr="0005665B">
              <w:rPr>
                <w:lang w:val="es-MX"/>
              </w:rPr>
              <w:t xml:space="preserve">-uterino (SIU) </w:t>
            </w:r>
          </w:p>
          <w:p w:rsidR="00715DA7" w:rsidRPr="0005665B" w:rsidRDefault="0039090A" w:rsidP="008D2799">
            <w:pPr>
              <w:pStyle w:val="Normal9pt"/>
              <w:rPr>
                <w:lang w:val="es-MX"/>
              </w:rPr>
            </w:pPr>
            <w:r>
              <w:rPr>
                <w:lang w:val="es-MX"/>
              </w:rPr>
              <w:t xml:space="preserve">( Con </w:t>
            </w:r>
            <w:r w:rsidRPr="0005665B">
              <w:rPr>
                <w:lang w:val="es-MX"/>
              </w:rPr>
              <w:t>hormonas</w:t>
            </w:r>
            <w:r>
              <w:rPr>
                <w:lang w:val="es-MX"/>
              </w:rPr>
              <w:t>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Se introduce en el útero por personal médico calificado. Dispositivo que contiene hormonas de progesterona, evita a salida del huevo, hace más espesa la mucosidad cervical y evita la </w:t>
            </w:r>
            <w:proofErr w:type="spellStart"/>
            <w:r w:rsidRPr="0005665B">
              <w:rPr>
                <w:lang w:val="es-MX"/>
              </w:rPr>
              <w:t>inplantación</w:t>
            </w:r>
            <w:proofErr w:type="spellEnd"/>
            <w:r w:rsidRPr="0005665B">
              <w:rPr>
                <w:lang w:val="es-MX"/>
              </w:rPr>
              <w:t xml:space="preserve"> de un huevo ya fertilizado.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972E39" w:rsidRDefault="00715DA7" w:rsidP="008D2799">
            <w:pPr>
              <w:pStyle w:val="Normal9pt"/>
              <w:rPr>
                <w:b/>
              </w:rPr>
            </w:pPr>
            <w:r w:rsidRPr="0005665B">
              <w:rPr>
                <w:b/>
                <w:lang w:val="es-MX"/>
              </w:rPr>
              <w:t xml:space="preserve">97-99% efectivo en contra de embarazo. </w:t>
            </w: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protege</w:t>
            </w:r>
            <w:proofErr w:type="spellEnd"/>
            <w:r>
              <w:rPr>
                <w:b/>
              </w:rPr>
              <w:t xml:space="preserve"> de </w:t>
            </w:r>
            <w:r w:rsidRPr="00972E39">
              <w:rPr>
                <w:b/>
              </w:rPr>
              <w:t>I</w:t>
            </w:r>
            <w:r>
              <w:rPr>
                <w:b/>
              </w:rPr>
              <w:t>TS</w:t>
            </w:r>
            <w:r w:rsidRPr="00972E39">
              <w:rPr>
                <w:b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hay necesidad de tomar pastilla diaria; sin necesidad de ponerse algo antes de tener relaciones sexuales; puede reducir dolores de vientre y sangrado; puede mantenerse en el útero hasta por cinco años.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r w:rsidRPr="0005665B">
              <w:rPr>
                <w:lang w:val="es-MX"/>
              </w:rPr>
              <w:t xml:space="preserve">Posible manchado de sangre entre cada período de menstruación; posible desplazamiento de su lugar del SIU. </w:t>
            </w:r>
            <w:proofErr w:type="spellStart"/>
            <w:r>
              <w:t>Poco</w:t>
            </w:r>
            <w:proofErr w:type="spellEnd"/>
            <w:r>
              <w:t xml:space="preserve"> </w:t>
            </w:r>
            <w:proofErr w:type="spellStart"/>
            <w:r>
              <w:t>sangrado</w:t>
            </w:r>
            <w:proofErr w:type="spellEnd"/>
            <w:r>
              <w:t xml:space="preserve"> o </w:t>
            </w:r>
            <w:proofErr w:type="spellStart"/>
            <w:r>
              <w:t>paro</w:t>
            </w:r>
            <w:proofErr w:type="spellEnd"/>
            <w:r>
              <w:t xml:space="preserve"> total de la </w:t>
            </w:r>
            <w:proofErr w:type="spellStart"/>
            <w:r>
              <w:t>menstruación</w:t>
            </w:r>
            <w:proofErr w:type="spellEnd"/>
            <w:r>
              <w:t xml:space="preserve">. </w:t>
            </w:r>
          </w:p>
        </w:tc>
      </w:tr>
      <w:tr w:rsidR="00715DA7" w:rsidRPr="0039090A" w:rsidTr="008D2799">
        <w:trPr>
          <w:trHeight w:val="1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  <w:rPr>
                <w:lang w:val="es-MX"/>
              </w:rPr>
            </w:pPr>
            <w:r>
              <w:rPr>
                <w:lang w:val="es-MX"/>
              </w:rPr>
              <w:t>C</w:t>
            </w:r>
            <w:r w:rsidRPr="00715DA7">
              <w:rPr>
                <w:lang w:val="es-MX"/>
              </w:rPr>
              <w:t>ojinete de cobre</w:t>
            </w:r>
          </w:p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Dispositivo </w:t>
            </w:r>
            <w:r w:rsidRPr="0005665B">
              <w:rPr>
                <w:lang w:val="es-MX"/>
              </w:rPr>
              <w:br/>
            </w:r>
            <w:proofErr w:type="spellStart"/>
            <w:r w:rsidRPr="0005665B">
              <w:rPr>
                <w:lang w:val="es-MX"/>
              </w:rPr>
              <w:t>Intra</w:t>
            </w:r>
            <w:proofErr w:type="spellEnd"/>
            <w:r w:rsidRPr="0005665B">
              <w:rPr>
                <w:lang w:val="es-MX"/>
              </w:rPr>
              <w:t xml:space="preserve">-uterino (DIU) </w:t>
            </w:r>
          </w:p>
          <w:p w:rsidR="00715DA7" w:rsidRPr="0005665B" w:rsidRDefault="0039090A" w:rsidP="008D2799">
            <w:pPr>
              <w:pStyle w:val="Normal9pt"/>
              <w:rPr>
                <w:lang w:val="es-MX"/>
              </w:rPr>
            </w:pPr>
            <w:r>
              <w:rPr>
                <w:lang w:val="es-MX"/>
              </w:rPr>
              <w:t xml:space="preserve">(No </w:t>
            </w:r>
            <w:r w:rsidRPr="0005665B">
              <w:rPr>
                <w:lang w:val="es-MX"/>
              </w:rPr>
              <w:t>hormonas</w:t>
            </w:r>
            <w:r>
              <w:rPr>
                <w:lang w:val="es-MX"/>
              </w:rPr>
              <w:t>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Se introduce en el útero por personal médico calificado. Contiene cobre, evita la fertilización y/o la </w:t>
            </w:r>
            <w:proofErr w:type="spellStart"/>
            <w:r w:rsidRPr="0005665B">
              <w:rPr>
                <w:lang w:val="es-MX"/>
              </w:rPr>
              <w:t>inplantación</w:t>
            </w:r>
            <w:proofErr w:type="spellEnd"/>
            <w:r w:rsidRPr="0005665B">
              <w:rPr>
                <w:lang w:val="es-MX"/>
              </w:rPr>
              <w:t xml:space="preserve"> de un huevo ya fertilizado.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97-99% efectivo. 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hay necesidad de tomar pastilla diaria; nada que ponerse antes de tener relaciones sexuales; no hay efectos hormonales secundarios; puede mantenerse en su lugar hasta por doce años.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>Incremento en dolor de vientre; períodos de sangrado más pesados y largos; posible desplazamiento de su lugar del DIU.</w:t>
            </w:r>
          </w:p>
        </w:tc>
      </w:tr>
      <w:tr w:rsidR="00715DA7" w:rsidRPr="0039090A" w:rsidTr="008D2799">
        <w:trPr>
          <w:trHeight w:val="1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  <w:ind w:right="-108"/>
            </w:pPr>
            <w:proofErr w:type="spellStart"/>
            <w:r>
              <w:t>Implan</w:t>
            </w:r>
            <w:r w:rsidR="0039090A">
              <w:t>te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noProof/>
                <w:lang w:val="es-MX"/>
              </w:rPr>
            </w:pPr>
            <w:r w:rsidRPr="0005665B">
              <w:rPr>
                <w:noProof/>
                <w:lang w:val="es-MX"/>
              </w:rPr>
              <w:t xml:space="preserve">Se introduce en un brazo por debajo de la piel por un personal médico, y dura 3 años. </w:t>
            </w:r>
            <w:r w:rsidRPr="0005665B">
              <w:rPr>
                <w:lang w:val="es-MX"/>
              </w:rPr>
              <w:t xml:space="preserve">Evita la salida del huevo, hace más espesa la mucosidad cervical y evita la </w:t>
            </w:r>
            <w:proofErr w:type="spellStart"/>
            <w:r w:rsidRPr="0005665B">
              <w:rPr>
                <w:lang w:val="es-MX"/>
              </w:rPr>
              <w:t>inplantación</w:t>
            </w:r>
            <w:proofErr w:type="spellEnd"/>
            <w:r w:rsidRPr="0005665B">
              <w:rPr>
                <w:lang w:val="es-MX"/>
              </w:rPr>
              <w:t xml:space="preserve"> de un huevo ya fertilizado.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972E39" w:rsidRDefault="00715DA7" w:rsidP="008D2799">
            <w:pPr>
              <w:pStyle w:val="Normal9pt"/>
              <w:rPr>
                <w:b/>
              </w:rPr>
            </w:pPr>
            <w:r w:rsidRPr="0005665B">
              <w:rPr>
                <w:b/>
                <w:lang w:val="es-MX"/>
              </w:rPr>
              <w:t xml:space="preserve">99% efectivo en contra del embarazo. </w:t>
            </w:r>
            <w:r w:rsidRPr="00972E39">
              <w:rPr>
                <w:b/>
              </w:rPr>
              <w:t xml:space="preserve">No </w:t>
            </w:r>
            <w:proofErr w:type="spellStart"/>
            <w:r w:rsidRPr="00972E39">
              <w:rPr>
                <w:b/>
              </w:rPr>
              <w:t>protege</w:t>
            </w:r>
            <w:proofErr w:type="spellEnd"/>
            <w:r w:rsidRPr="00972E39">
              <w:rPr>
                <w:b/>
              </w:rPr>
              <w:t xml:space="preserve"> de </w:t>
            </w:r>
            <w:r>
              <w:rPr>
                <w:b/>
              </w:rPr>
              <w:t>ITS</w:t>
            </w:r>
            <w:r w:rsidRPr="00972E39">
              <w:rPr>
                <w:b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es necesario ponerse algo antes de tener relaciones sexuales; tiene una duración de </w:t>
            </w:r>
            <w:r w:rsidRPr="0005665B">
              <w:rPr>
                <w:lang w:val="es-MX"/>
              </w:rPr>
              <w:br/>
              <w:t>3 años.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Sangrado irregular, posible pérdida de menstruación. Debe ser </w:t>
            </w:r>
            <w:proofErr w:type="spellStart"/>
            <w:r w:rsidRPr="0005665B">
              <w:rPr>
                <w:lang w:val="es-MX"/>
              </w:rPr>
              <w:t>inplantado</w:t>
            </w:r>
            <w:proofErr w:type="spellEnd"/>
            <w:r w:rsidRPr="0005665B">
              <w:rPr>
                <w:lang w:val="es-MX"/>
              </w:rPr>
              <w:t xml:space="preserve"> o removido por personal médico calificado.  </w:t>
            </w:r>
          </w:p>
        </w:tc>
      </w:tr>
      <w:tr w:rsidR="00715DA7" w:rsidRPr="0039090A" w:rsidTr="008D2799">
        <w:trPr>
          <w:trHeight w:val="1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>Inyecciones para prevenir el embarazo</w:t>
            </w:r>
          </w:p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>(</w:t>
            </w:r>
            <w:proofErr w:type="spellStart"/>
            <w:r w:rsidRPr="0005665B">
              <w:rPr>
                <w:lang w:val="es-MX"/>
              </w:rPr>
              <w:t>Depo-Provera</w:t>
            </w:r>
            <w:proofErr w:type="spellEnd"/>
            <w:r>
              <w:sym w:font="Symbol" w:char="00E2"/>
            </w:r>
            <w:r w:rsidRPr="0005665B">
              <w:rPr>
                <w:lang w:val="es-MX"/>
              </w:rPr>
              <w:t>*, inyecciones por 12 semanas, DMPA)</w:t>
            </w:r>
          </w:p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Una inyección cada tres meses. Evita la salida del huevo, hace más espesa la mucosidad cervical y evita la </w:t>
            </w:r>
            <w:proofErr w:type="spellStart"/>
            <w:r w:rsidRPr="0005665B">
              <w:rPr>
                <w:lang w:val="es-MX"/>
              </w:rPr>
              <w:t>inplantación</w:t>
            </w:r>
            <w:proofErr w:type="spellEnd"/>
            <w:r w:rsidRPr="0005665B">
              <w:rPr>
                <w:lang w:val="es-MX"/>
              </w:rPr>
              <w:t xml:space="preserve"> de un huevo fertilizado.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 xml:space="preserve">99.7% efectivo. 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es necesario tomar pastillas diariamente; reduce dolores de vientre; no es necesario ponerse algo antes de tener relaciones sexuales; protege en contra de ciertos tipos </w:t>
            </w:r>
            <w:r w:rsidRPr="0005665B">
              <w:rPr>
                <w:lang w:val="es-MX"/>
              </w:rPr>
              <w:br/>
              <w:t xml:space="preserve">de cáncer.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Pérdida del período mensual, sangrado irregular, depresión, incremento de apetito, cambios en deseo sexual. Puede causar </w:t>
            </w:r>
            <w:proofErr w:type="spellStart"/>
            <w:r w:rsidRPr="0005665B">
              <w:rPr>
                <w:lang w:val="es-MX"/>
              </w:rPr>
              <w:t>atrazo</w:t>
            </w:r>
            <w:proofErr w:type="spellEnd"/>
            <w:r w:rsidRPr="0005665B">
              <w:rPr>
                <w:lang w:val="es-MX"/>
              </w:rPr>
              <w:t xml:space="preserve"> para embarazarse cuando las inyecciones han cesado. Se recomienda su uso por 2 años ya que puede disminuir la densidad de los huesos. </w:t>
            </w:r>
          </w:p>
        </w:tc>
      </w:tr>
      <w:tr w:rsidR="00715DA7" w:rsidRPr="0039090A" w:rsidTr="008D2799">
        <w:trPr>
          <w:trHeight w:val="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39090A">
            <w:pPr>
              <w:pStyle w:val="Normal9pt"/>
            </w:pPr>
            <w:r>
              <w:t xml:space="preserve">El </w:t>
            </w:r>
            <w:proofErr w:type="spellStart"/>
            <w:r>
              <w:t>Parche</w:t>
            </w:r>
            <w:proofErr w:type="spellEnd"/>
            <w: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Se aplica un nuevo parche cada semana. Evita la salida del huevo, hace más espesa la mucosidad cervical y evita la </w:t>
            </w:r>
            <w:proofErr w:type="spellStart"/>
            <w:r w:rsidRPr="0005665B">
              <w:rPr>
                <w:lang w:val="es-MX"/>
              </w:rPr>
              <w:t>inplantación</w:t>
            </w:r>
            <w:proofErr w:type="spellEnd"/>
            <w:r w:rsidRPr="0005665B">
              <w:rPr>
                <w:lang w:val="es-MX"/>
              </w:rPr>
              <w:t xml:space="preserve"> de un huevo ya fertilizado.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 xml:space="preserve">95-99% efectivo. 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hay necesidad de pastilla diaria.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Produce reacciones en la piel al aplicarse, aumenta la sensibilidad de los senos. </w:t>
            </w:r>
          </w:p>
        </w:tc>
      </w:tr>
      <w:tr w:rsidR="00715DA7" w:rsidRPr="0039090A" w:rsidTr="008D2799">
        <w:trPr>
          <w:trHeight w:val="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r>
              <w:t xml:space="preserve">El </w:t>
            </w:r>
            <w:proofErr w:type="spellStart"/>
            <w:r>
              <w:t>Anillo</w:t>
            </w:r>
            <w:proofErr w:type="spellEnd"/>
          </w:p>
          <w:p w:rsidR="00715DA7" w:rsidRDefault="00715DA7" w:rsidP="008D2799">
            <w:pPr>
              <w:pStyle w:val="Normal9pt"/>
            </w:pPr>
            <w:r>
              <w:t>(</w:t>
            </w:r>
            <w:proofErr w:type="spellStart"/>
            <w:r>
              <w:t>NuvaRing</w:t>
            </w:r>
            <w:proofErr w:type="spellEnd"/>
            <w:r>
              <w:sym w:font="Symbol" w:char="00E2"/>
            </w:r>
            <w:r>
              <w:t>)*</w:t>
            </w:r>
          </w:p>
          <w:p w:rsidR="00715DA7" w:rsidRDefault="00715DA7" w:rsidP="008D2799">
            <w:pPr>
              <w:pStyle w:val="Normal9pt"/>
            </w:pPr>
          </w:p>
          <w:p w:rsidR="00715DA7" w:rsidRDefault="00715DA7" w:rsidP="008D2799">
            <w:pPr>
              <w:pStyle w:val="Normal9pt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Se introduce en la vagina una vez por mes. Evita la salida del huevo, hace más espesa la mucosidad cervical y evita la </w:t>
            </w:r>
            <w:proofErr w:type="spellStart"/>
            <w:r w:rsidRPr="0005665B">
              <w:rPr>
                <w:lang w:val="es-MX"/>
              </w:rPr>
              <w:t>inplantación</w:t>
            </w:r>
            <w:proofErr w:type="spellEnd"/>
            <w:r w:rsidRPr="0005665B">
              <w:rPr>
                <w:lang w:val="es-MX"/>
              </w:rPr>
              <w:t xml:space="preserve"> de un huevo ya fertilizado.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95-99% efectivo.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 xml:space="preserve"> 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hay necesidad de pastilla diaria; no requiere que personal médico lo “acomode”.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Incremento en secreción vaginal; irritación vaginal; para algunas mujeres puede ser incómodo introducirlo.  </w:t>
            </w:r>
          </w:p>
        </w:tc>
      </w:tr>
      <w:tr w:rsidR="00715DA7" w:rsidRPr="0039090A" w:rsidTr="008D2799">
        <w:trPr>
          <w:trHeight w:val="6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r>
              <w:t xml:space="preserve">La </w:t>
            </w:r>
            <w:proofErr w:type="spellStart"/>
            <w:r>
              <w:t>Pastilla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Se toma una pastilla diariamente. Evita la salida del huevo, hace más espesa la mucosidad cervical y evita la </w:t>
            </w:r>
            <w:proofErr w:type="spellStart"/>
            <w:r w:rsidRPr="0005665B">
              <w:rPr>
                <w:lang w:val="es-MX"/>
              </w:rPr>
              <w:t>inplantación</w:t>
            </w:r>
            <w:proofErr w:type="spellEnd"/>
            <w:r w:rsidRPr="0005665B">
              <w:rPr>
                <w:lang w:val="es-MX"/>
              </w:rPr>
              <w:t xml:space="preserve"> de un huevo ya fertilizado.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 xml:space="preserve">95-99% efectivo. 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es necesario ponerse algo antes de tener relaciones sexuales. Disminuye el dolor de vientre; puede regular los períodos de </w:t>
            </w:r>
            <w:proofErr w:type="spellStart"/>
            <w:r w:rsidRPr="0005665B">
              <w:rPr>
                <w:lang w:val="es-MX"/>
              </w:rPr>
              <w:t>mentstruación</w:t>
            </w:r>
            <w:proofErr w:type="spellEnd"/>
            <w:r w:rsidRPr="0005665B">
              <w:rPr>
                <w:lang w:val="es-MX"/>
              </w:rPr>
              <w:t xml:space="preserve">; protege en contra de ciertos </w:t>
            </w:r>
            <w:proofErr w:type="spellStart"/>
            <w:r w:rsidRPr="0005665B">
              <w:rPr>
                <w:lang w:val="es-MX"/>
              </w:rPr>
              <w:t>typos</w:t>
            </w:r>
            <w:proofErr w:type="spellEnd"/>
            <w:r w:rsidRPr="0005665B">
              <w:rPr>
                <w:lang w:val="es-MX"/>
              </w:rPr>
              <w:t xml:space="preserve"> de cáncer. </w:t>
            </w:r>
          </w:p>
          <w:p w:rsidR="00715DA7" w:rsidRPr="0005665B" w:rsidRDefault="00715DA7" w:rsidP="008D2799">
            <w:pPr>
              <w:pStyle w:val="Normal9pt"/>
              <w:rPr>
                <w:sz w:val="10"/>
                <w:szCs w:val="10"/>
                <w:lang w:val="es-MX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Debe tomarse diariamente. Sangrado irregular y aumenta la sensibilidad de los senos.   </w:t>
            </w:r>
          </w:p>
        </w:tc>
      </w:tr>
    </w:tbl>
    <w:p w:rsidR="00715DA7" w:rsidRPr="007967B9" w:rsidRDefault="00367F2C" w:rsidP="00715DA7">
      <w:r>
        <w:rPr>
          <w:bCs/>
          <w:lang w:val="es-MX"/>
        </w:rPr>
        <w:t>12</w:t>
      </w:r>
      <w:r w:rsidR="002742C1">
        <w:rPr>
          <w:bCs/>
        </w:rPr>
        <w:t>/16</w:t>
      </w:r>
      <w:r w:rsidR="00715DA7" w:rsidRPr="007967B9">
        <w:rPr>
          <w:bCs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606"/>
        <w:gridCol w:w="2154"/>
        <w:gridCol w:w="3960"/>
        <w:gridCol w:w="3064"/>
      </w:tblGrid>
      <w:tr w:rsidR="00715DA7" w:rsidTr="008D2799">
        <w:trPr>
          <w:trHeight w:val="2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Heading1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Método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Heading1"/>
              <w:rPr>
                <w:sz w:val="20"/>
              </w:rPr>
            </w:pPr>
            <w:proofErr w:type="spellStart"/>
            <w:r>
              <w:rPr>
                <w:sz w:val="20"/>
              </w:rPr>
              <w:t>Cómo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Funciona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972E39" w:rsidRDefault="00715DA7" w:rsidP="008D2799">
            <w:pPr>
              <w:pStyle w:val="Normal9pt"/>
              <w:rPr>
                <w:b/>
              </w:rPr>
            </w:pPr>
            <w:proofErr w:type="spellStart"/>
            <w:r w:rsidRPr="00972E39">
              <w:rPr>
                <w:b/>
              </w:rPr>
              <w:t>Efectividad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Ventajas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Posibles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Problemas</w:t>
            </w:r>
            <w:proofErr w:type="spellEnd"/>
          </w:p>
        </w:tc>
      </w:tr>
      <w:tr w:rsidR="00715DA7" w:rsidRPr="0039090A" w:rsidTr="008D2799">
        <w:trPr>
          <w:trHeight w:val="5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r>
              <w:t>Condon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>Seguir las instrucciones del paquete, ponerse sobre el pene antes de tener relaciones sexuales para crear una barrera, evitando que al esperma se unan al huevo.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 xml:space="preserve">86-98% efectivo 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Brinda cierta protección en contra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r w:rsidRPr="0005665B">
              <w:rPr>
                <w:lang w:val="es-MX"/>
              </w:rPr>
              <w:t xml:space="preserve">Brinda cierta protección en contra de </w:t>
            </w:r>
            <w:proofErr w:type="spellStart"/>
            <w:r w:rsidRPr="0005665B">
              <w:rPr>
                <w:lang w:val="es-MX"/>
              </w:rPr>
              <w:t>infecciónes</w:t>
            </w:r>
            <w:proofErr w:type="spellEnd"/>
            <w:r w:rsidRPr="0005665B">
              <w:rPr>
                <w:lang w:val="es-MX"/>
              </w:rPr>
              <w:t xml:space="preserve"> y del embarazo, disponible en varios lugares. </w:t>
            </w:r>
            <w:r>
              <w:t xml:space="preserve">Se </w:t>
            </w:r>
            <w:proofErr w:type="spellStart"/>
            <w:r>
              <w:t>vende</w:t>
            </w:r>
            <w:proofErr w:type="spellEnd"/>
            <w:r>
              <w:t xml:space="preserve"> sin </w:t>
            </w:r>
            <w:proofErr w:type="spellStart"/>
            <w:r>
              <w:t>necesidad</w:t>
            </w:r>
            <w:proofErr w:type="spellEnd"/>
            <w:r>
              <w:t xml:space="preserve"> de </w:t>
            </w:r>
            <w:proofErr w:type="spellStart"/>
            <w:r>
              <w:t>receta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  <w:r>
              <w:t xml:space="preserve">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Alergias al </w:t>
            </w:r>
            <w:proofErr w:type="spellStart"/>
            <w:r w:rsidRPr="0005665B">
              <w:rPr>
                <w:lang w:val="es-MX"/>
              </w:rPr>
              <w:t>latex</w:t>
            </w:r>
            <w:proofErr w:type="spellEnd"/>
            <w:r w:rsidRPr="0005665B">
              <w:rPr>
                <w:lang w:val="es-MX"/>
              </w:rPr>
              <w:t xml:space="preserve">; existen condones de poliuretano; pérdida de sensibilidad, posible ruptura del </w:t>
            </w:r>
            <w:proofErr w:type="spellStart"/>
            <w:r w:rsidRPr="0005665B">
              <w:rPr>
                <w:lang w:val="es-MX"/>
              </w:rPr>
              <w:t>condon</w:t>
            </w:r>
            <w:proofErr w:type="spellEnd"/>
            <w:r w:rsidRPr="0005665B">
              <w:rPr>
                <w:lang w:val="es-MX"/>
              </w:rPr>
              <w:t xml:space="preserve"> por el uso incorrecto.</w:t>
            </w:r>
          </w:p>
        </w:tc>
      </w:tr>
      <w:tr w:rsidR="00715DA7" w:rsidRPr="0039090A" w:rsidTr="008D2799">
        <w:trPr>
          <w:trHeight w:val="8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r>
              <w:t xml:space="preserve">Condon </w:t>
            </w:r>
            <w:proofErr w:type="spellStart"/>
            <w:r>
              <w:t>Femenino</w:t>
            </w:r>
            <w:proofErr w:type="spellEnd"/>
            <w:r>
              <w:t xml:space="preserve"> (Reality</w:t>
            </w:r>
            <w:r>
              <w:sym w:font="Symbol" w:char="00E2"/>
            </w:r>
            <w:r>
              <w:t>)*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Se introduce en la vagina para crear una barrera, evitando que al esperma se unan al huevo.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79-95% efectivo. Brinda cierta protección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Brinda cierta protección de infecciones y del embarazo; se vende sin receta médica; personas alérgicas al </w:t>
            </w:r>
            <w:proofErr w:type="spellStart"/>
            <w:r w:rsidRPr="0005665B">
              <w:rPr>
                <w:lang w:val="es-MX"/>
              </w:rPr>
              <w:t>latex</w:t>
            </w:r>
            <w:proofErr w:type="spellEnd"/>
            <w:r w:rsidRPr="0005665B">
              <w:rPr>
                <w:lang w:val="es-MX"/>
              </w:rPr>
              <w:t xml:space="preserve"> pueden usarlo.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Puede hacer ruido y puede ser difícil de introducir. </w:t>
            </w:r>
          </w:p>
        </w:tc>
      </w:tr>
      <w:tr w:rsidR="00715DA7" w:rsidRPr="0039090A" w:rsidTr="008D2799">
        <w:trPr>
          <w:trHeight w:val="9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Espermicida (espuma, crema, jalea, esponja, o supositorio)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r w:rsidRPr="0005665B">
              <w:rPr>
                <w:lang w:val="es-MX"/>
              </w:rPr>
              <w:t xml:space="preserve">Seguir las instrucciones del paquete, aplicarse antes de tener relaciones sexuales. </w:t>
            </w:r>
            <w:proofErr w:type="spellStart"/>
            <w:r>
              <w:t>Inmobiliza</w:t>
            </w:r>
            <w:proofErr w:type="spellEnd"/>
            <w:r>
              <w:t xml:space="preserve"> al </w:t>
            </w:r>
            <w:proofErr w:type="spellStart"/>
            <w:r>
              <w:t>esperma</w:t>
            </w:r>
            <w:proofErr w:type="spellEnd"/>
            <w:r>
              <w:t xml:space="preserve"> </w:t>
            </w:r>
            <w:proofErr w:type="spellStart"/>
            <w:r>
              <w:t>evitando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unan</w:t>
            </w:r>
            <w:proofErr w:type="spellEnd"/>
            <w:r>
              <w:t xml:space="preserve"> al </w:t>
            </w:r>
            <w:proofErr w:type="spellStart"/>
            <w:r>
              <w:t>huevo</w:t>
            </w:r>
            <w:proofErr w:type="spellEnd"/>
            <w:r>
              <w:t xml:space="preserve">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50-94% efectivo. 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>Se vende sin necesidad de receta médica.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Puede estar sucio ponerse; puede causar irritación el usar producto con nonoxynol-9 más de 3 veces </w:t>
            </w:r>
            <w:r w:rsidRPr="0005665B">
              <w:rPr>
                <w:lang w:val="es-MX"/>
              </w:rPr>
              <w:br/>
              <w:t xml:space="preserve">al día. </w:t>
            </w:r>
          </w:p>
        </w:tc>
      </w:tr>
      <w:tr w:rsidR="00715DA7" w:rsidRPr="0039090A" w:rsidTr="008D2799">
        <w:trPr>
          <w:trHeight w:val="9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proofErr w:type="spellStart"/>
            <w:r>
              <w:t>Diafragma</w:t>
            </w:r>
            <w:proofErr w:type="spellEnd"/>
            <w:r>
              <w:t xml:space="preserve"> o </w:t>
            </w:r>
            <w:proofErr w:type="spellStart"/>
            <w:r>
              <w:t>Tapa</w:t>
            </w:r>
            <w:proofErr w:type="spellEnd"/>
            <w:r>
              <w:t xml:space="preserve"> Cervical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Se introduce en la vagina para crear una barrera, evitando que el esperma se una </w:t>
            </w:r>
            <w:r w:rsidRPr="0005665B">
              <w:rPr>
                <w:lang w:val="es-MX"/>
              </w:rPr>
              <w:br/>
              <w:t>al huevo.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80-94% diafragma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 xml:space="preserve">60-90% tapa cervical 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existen mayores riesgos de salud. No hay efectos hormonales secundarios; el método puede durar varios años.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Debe ponerse antes de tener relaciones sexuales; puede estar sucio el ponerse; puede ser difícil de acomodar; alergias al </w:t>
            </w:r>
            <w:proofErr w:type="spellStart"/>
            <w:r w:rsidRPr="0005665B">
              <w:rPr>
                <w:lang w:val="es-MX"/>
              </w:rPr>
              <w:t>latex</w:t>
            </w:r>
            <w:proofErr w:type="spellEnd"/>
            <w:r w:rsidRPr="0005665B">
              <w:rPr>
                <w:lang w:val="es-MX"/>
              </w:rPr>
              <w:t xml:space="preserve">.  </w:t>
            </w:r>
          </w:p>
        </w:tc>
      </w:tr>
      <w:tr w:rsidR="00715DA7" w:rsidRPr="0005665B" w:rsidTr="008D2799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E4526B" w:rsidRDefault="00715DA7" w:rsidP="008D2799">
            <w:pPr>
              <w:pStyle w:val="Normal9pt"/>
            </w:pPr>
            <w:r w:rsidRPr="0005665B">
              <w:rPr>
                <w:lang w:val="es-MX"/>
              </w:rPr>
              <w:t xml:space="preserve">Entendimiento del Método de Fertilidad (Basal Temperatura del Cuerpo. </w:t>
            </w:r>
            <w:proofErr w:type="spellStart"/>
            <w:r w:rsidRPr="00E4526B">
              <w:t>Método</w:t>
            </w:r>
            <w:proofErr w:type="spellEnd"/>
            <w:r w:rsidRPr="00E4526B">
              <w:t xml:space="preserve"> </w:t>
            </w:r>
            <w:proofErr w:type="spellStart"/>
            <w:r w:rsidRPr="00E4526B">
              <w:t>usando</w:t>
            </w:r>
            <w:proofErr w:type="spellEnd"/>
            <w:r w:rsidRPr="00E4526B">
              <w:t xml:space="preserve"> el </w:t>
            </w:r>
            <w:proofErr w:type="spellStart"/>
            <w:r w:rsidRPr="00E4526B">
              <w:t>período</w:t>
            </w:r>
            <w:proofErr w:type="spellEnd"/>
            <w:r w:rsidRPr="00E4526B">
              <w:t xml:space="preserve"> menstrual regular)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>Revisando diariamente la temperatura y la mucosidad cervical con la intensión de anticipar la ovulación.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 xml:space="preserve">75-99% efectivo. 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existen efectos secundarios médicos, ni efectos hormonales.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r w:rsidRPr="0005665B">
              <w:rPr>
                <w:lang w:val="es-MX"/>
              </w:rPr>
              <w:t xml:space="preserve">Es difícil anticipar la ovulación. </w:t>
            </w:r>
            <w:r w:rsidRPr="0005665B">
              <w:rPr>
                <w:lang w:val="es-MX"/>
              </w:rPr>
              <w:br/>
              <w:t xml:space="preserve">Es necesario mantener anotaciones correctas. </w:t>
            </w:r>
            <w:proofErr w:type="spellStart"/>
            <w:r>
              <w:t>Requiere</w:t>
            </w:r>
            <w:proofErr w:type="spellEnd"/>
            <w:r>
              <w:t xml:space="preserve"> </w:t>
            </w:r>
            <w:proofErr w:type="spellStart"/>
            <w:r>
              <w:t>períodos</w:t>
            </w:r>
            <w:proofErr w:type="spellEnd"/>
            <w:r>
              <w:t xml:space="preserve"> </w:t>
            </w:r>
            <w:r>
              <w:br/>
              <w:t xml:space="preserve">de </w:t>
            </w:r>
            <w:proofErr w:type="spellStart"/>
            <w:r>
              <w:t>abstinencia</w:t>
            </w:r>
            <w:proofErr w:type="spellEnd"/>
            <w:r>
              <w:t xml:space="preserve">. </w:t>
            </w:r>
          </w:p>
        </w:tc>
      </w:tr>
      <w:tr w:rsidR="00715DA7" w:rsidRPr="0039090A" w:rsidTr="008D2799">
        <w:trPr>
          <w:trHeight w:val="9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Pastillas Anticonceptivas de Emergencia </w:t>
            </w:r>
          </w:p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(Plan B)*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Evitan la salida del huevo, hacen más espesa la mucosidad cervical y evitan la </w:t>
            </w:r>
            <w:proofErr w:type="spellStart"/>
            <w:r w:rsidRPr="0005665B">
              <w:rPr>
                <w:lang w:val="es-MX"/>
              </w:rPr>
              <w:t>inplantación</w:t>
            </w:r>
            <w:proofErr w:type="spellEnd"/>
            <w:r w:rsidRPr="0005665B">
              <w:rPr>
                <w:lang w:val="es-MX"/>
              </w:rPr>
              <w:t xml:space="preserve"> de un huevo ya fertilizado si se toman hasta 120 horas después de tener relaciones sexuales sin protección.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75-89% efectivo contra el embarazo. No hay protección en contra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Puede usarse si la primera opción de anticonceptivo ha fracasado o si se han tenido relaciones sexuales sin protección. 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Es efectiva solamente para el acto más reciente de relaciones sexuales sin protección. Es más efectiva cuando la primera </w:t>
            </w:r>
            <w:proofErr w:type="spellStart"/>
            <w:r w:rsidRPr="0005665B">
              <w:rPr>
                <w:lang w:val="es-MX"/>
              </w:rPr>
              <w:t>dósis</w:t>
            </w:r>
            <w:proofErr w:type="spellEnd"/>
            <w:r w:rsidRPr="0005665B">
              <w:rPr>
                <w:lang w:val="es-MX"/>
              </w:rPr>
              <w:t xml:space="preserve"> se toma dentro de 72 horas.</w:t>
            </w:r>
          </w:p>
        </w:tc>
      </w:tr>
      <w:tr w:rsidR="00715DA7" w:rsidRPr="0039090A" w:rsidTr="008D2799">
        <w:trPr>
          <w:trHeight w:val="9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proofErr w:type="spellStart"/>
            <w:r>
              <w:t>Abstinencia</w:t>
            </w:r>
            <w:proofErr w:type="spellEnd"/>
          </w:p>
          <w:p w:rsidR="00715DA7" w:rsidRDefault="00715DA7" w:rsidP="008D2799">
            <w:pPr>
              <w:pStyle w:val="Normal9pt"/>
            </w:pPr>
            <w:proofErr w:type="spellStart"/>
            <w:r>
              <w:t>Constante</w:t>
            </w:r>
            <w:proofErr w:type="spellEnd"/>
          </w:p>
          <w:p w:rsidR="00715DA7" w:rsidRDefault="00715DA7" w:rsidP="008D2799">
            <w:pPr>
              <w:pStyle w:val="Normal9pt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Evitar el contacto oral, anal o vaginal </w:t>
            </w:r>
            <w:r w:rsidRPr="0005665B">
              <w:rPr>
                <w:lang w:val="es-MX"/>
              </w:rPr>
              <w:br/>
              <w:t xml:space="preserve">con su pareja. Previene el contacto </w:t>
            </w:r>
            <w:r w:rsidRPr="0005665B">
              <w:rPr>
                <w:lang w:val="es-MX"/>
              </w:rPr>
              <w:br/>
              <w:t xml:space="preserve">con las fluido sexual, lo cual evita el embarazo y el ITS </w:t>
            </w:r>
            <w:r w:rsidRPr="0005665B">
              <w:rPr>
                <w:i/>
                <w:lang w:val="es-MX"/>
              </w:rPr>
              <w:t>(Infecciones Transmitidas Sexualmente).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100% efectivo en prevenir el embarazo y las ITS (Infecciones Transmitidas Sexualmente).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tiene efectos secundarios ni efectos hormonales. No hay riesgo de infección ni </w:t>
            </w:r>
            <w:r w:rsidRPr="0005665B">
              <w:rPr>
                <w:lang w:val="es-MX"/>
              </w:rPr>
              <w:br/>
              <w:t xml:space="preserve">de embarazo.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Puede ser difícil abstenerse por largos períodos de tiempo; la persona puede no estar preparada para usar protección cuando cese </w:t>
            </w:r>
            <w:r w:rsidRPr="0005665B">
              <w:rPr>
                <w:lang w:val="es-MX"/>
              </w:rPr>
              <w:br/>
              <w:t xml:space="preserve">la </w:t>
            </w:r>
            <w:proofErr w:type="spellStart"/>
            <w:r w:rsidRPr="0005665B">
              <w:rPr>
                <w:lang w:val="es-MX"/>
              </w:rPr>
              <w:t>abstenencia</w:t>
            </w:r>
            <w:proofErr w:type="spellEnd"/>
            <w:r w:rsidRPr="0005665B">
              <w:rPr>
                <w:lang w:val="es-MX"/>
              </w:rPr>
              <w:t xml:space="preserve">. </w:t>
            </w:r>
          </w:p>
        </w:tc>
      </w:tr>
      <w:tr w:rsidR="00715DA7" w:rsidRPr="0039090A" w:rsidTr="008D2799">
        <w:trPr>
          <w:trHeight w:val="9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>Esterilización (Vasectomía o Ligamento de Tubo/Trompas)</w:t>
            </w:r>
          </w:p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>Operación que bloquea de manera permanente ya sea los tubos del hombre que contienen el esperma o los tubos de la mujer donde el esperma fertiliza el huevo.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 xml:space="preserve">95.5-99.9% efectivo 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Protección permanente de embarazo, sin efecto secundario perdurable, no afecta el placer del sexo, y protege a las mujeres cuales el </w:t>
            </w:r>
            <w:proofErr w:type="spellStart"/>
            <w:r w:rsidRPr="0005665B">
              <w:rPr>
                <w:lang w:val="es-MX"/>
              </w:rPr>
              <w:t>embarzo</w:t>
            </w:r>
            <w:proofErr w:type="spellEnd"/>
            <w:r w:rsidRPr="0005665B">
              <w:rPr>
                <w:lang w:val="es-MX"/>
              </w:rPr>
              <w:t xml:space="preserve"> </w:t>
            </w:r>
            <w:proofErr w:type="spellStart"/>
            <w:r w:rsidRPr="0005665B">
              <w:rPr>
                <w:lang w:val="es-MX"/>
              </w:rPr>
              <w:t>pondriá</w:t>
            </w:r>
            <w:proofErr w:type="spellEnd"/>
            <w:r w:rsidRPr="0005665B">
              <w:rPr>
                <w:lang w:val="es-MX"/>
              </w:rPr>
              <w:t xml:space="preserve"> en riesgo de su salud.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La operación puede causar riesgos menores, el procedimiento es generalmente irreversible. </w:t>
            </w:r>
          </w:p>
        </w:tc>
      </w:tr>
    </w:tbl>
    <w:p w:rsidR="00715DA7" w:rsidRPr="0005665B" w:rsidRDefault="00715DA7" w:rsidP="00715DA7">
      <w:pPr>
        <w:rPr>
          <w:sz w:val="20"/>
          <w:szCs w:val="20"/>
          <w:lang w:val="es-MX"/>
        </w:rPr>
      </w:pPr>
    </w:p>
    <w:p w:rsidR="0075681D" w:rsidRPr="00715DA7" w:rsidRDefault="0075681D">
      <w:pPr>
        <w:rPr>
          <w:lang w:val="es-MX"/>
        </w:rPr>
      </w:pPr>
    </w:p>
    <w:sectPr w:rsidR="0075681D" w:rsidRPr="00715DA7" w:rsidSect="00611EA7">
      <w:headerReference w:type="default" r:id="rId6"/>
      <w:pgSz w:w="15840" w:h="12240" w:orient="landscape" w:code="1"/>
      <w:pgMar w:top="245" w:right="432" w:bottom="54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D2" w:rsidRDefault="009A66D2" w:rsidP="009A66D2">
      <w:r>
        <w:separator/>
      </w:r>
    </w:p>
  </w:endnote>
  <w:endnote w:type="continuationSeparator" w:id="0">
    <w:p w:rsidR="009A66D2" w:rsidRDefault="009A66D2" w:rsidP="009A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D2" w:rsidRDefault="009A66D2" w:rsidP="009A66D2">
      <w:r>
        <w:separator/>
      </w:r>
    </w:p>
  </w:footnote>
  <w:footnote w:type="continuationSeparator" w:id="0">
    <w:p w:rsidR="009A66D2" w:rsidRDefault="009A66D2" w:rsidP="009A6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ED" w:rsidRDefault="001D1691" w:rsidP="000525E5">
    <w:pPr>
      <w:pStyle w:val="Tit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67pt;margin-top:-14.75pt;width:189pt;height:63.4pt;z-index:251661312" strokecolor="white">
          <v:textbox style="mso-next-textbox:#_x0000_s1026">
            <w:txbxContent>
              <w:p w:rsidR="00DF15ED" w:rsidRPr="0005665B" w:rsidRDefault="00715DA7">
                <w:pPr>
                  <w:pStyle w:val="Title"/>
                  <w:rPr>
                    <w:sz w:val="28"/>
                    <w:lang w:val="es-MX"/>
                  </w:rPr>
                </w:pPr>
                <w:r w:rsidRPr="0005665B">
                  <w:rPr>
                    <w:i/>
                    <w:sz w:val="24"/>
                    <w:lang w:val="es-MX"/>
                  </w:rPr>
                  <w:t>Para la clínica más cercana, llama</w:t>
                </w:r>
              </w:p>
              <w:p w:rsidR="00DF15ED" w:rsidRPr="00715DA7" w:rsidRDefault="00715DA7">
                <w:pPr>
                  <w:pStyle w:val="Title"/>
                  <w:rPr>
                    <w:b w:val="0"/>
                    <w:sz w:val="28"/>
                    <w:lang w:val="es-MX"/>
                  </w:rPr>
                </w:pPr>
                <w:r w:rsidRPr="00715DA7">
                  <w:rPr>
                    <w:sz w:val="28"/>
                    <w:lang w:val="es-MX"/>
                  </w:rPr>
                  <w:t>800-230-PLAN</w:t>
                </w:r>
              </w:p>
              <w:p w:rsidR="00DF15ED" w:rsidRPr="00715DA7" w:rsidRDefault="00715DA7">
                <w:pPr>
                  <w:pStyle w:val="Title"/>
                  <w:rPr>
                    <w:b w:val="0"/>
                    <w:sz w:val="24"/>
                    <w:lang w:val="es-MX"/>
                  </w:rPr>
                </w:pPr>
                <w:r w:rsidRPr="00715DA7">
                  <w:rPr>
                    <w:b w:val="0"/>
                    <w:sz w:val="24"/>
                    <w:lang w:val="es-MX"/>
                  </w:rPr>
                  <w:t>o visita www.ppau.org</w:t>
                </w:r>
              </w:p>
              <w:p w:rsidR="00611EA7" w:rsidRPr="00715DA7" w:rsidRDefault="0039090A">
                <w:pPr>
                  <w:pStyle w:val="Title"/>
                  <w:rPr>
                    <w:b w:val="0"/>
                    <w:sz w:val="24"/>
                    <w:lang w:val="es-MX"/>
                  </w:rPr>
                </w:pPr>
              </w:p>
              <w:p w:rsidR="00DF15ED" w:rsidRPr="00715DA7" w:rsidRDefault="0039090A">
                <w:pPr>
                  <w:rPr>
                    <w:lang w:val="es-MX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25" type="#_x0000_t202" style="position:absolute;left:0;text-align:left;margin-left:-9pt;margin-top:-12.3pt;width:171pt;height:48.35pt;z-index:251660288" o:allowincell="f" filled="f" stroked="f">
          <v:textbox style="mso-next-textbox:#_x0000_s1025">
            <w:txbxContent>
              <w:p w:rsidR="00DF15ED" w:rsidRDefault="001D1691">
                <w:r w:rsidRPr="001D1691">
                  <w:rPr>
                    <w:b/>
                    <w:bCs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62.75pt;height:44.25pt" fillcolor="window">
                      <v:imagedata r:id="rId1" o:title="PP%20Logo"/>
                    </v:shape>
                  </w:pict>
                </w:r>
              </w:p>
            </w:txbxContent>
          </v:textbox>
        </v:shape>
      </w:pict>
    </w:r>
    <w:proofErr w:type="spellStart"/>
    <w:r w:rsidR="00715DA7">
      <w:t>Opciones</w:t>
    </w:r>
    <w:proofErr w:type="spellEnd"/>
    <w:r w:rsidR="00715DA7">
      <w:t xml:space="preserve"> de </w:t>
    </w:r>
    <w:proofErr w:type="spellStart"/>
    <w:r w:rsidR="00715DA7">
      <w:t>Anticonceptivos</w:t>
    </w:r>
    <w:proofErr w:type="spellEnd"/>
  </w:p>
  <w:p w:rsidR="000525E5" w:rsidRPr="000525E5" w:rsidRDefault="0039090A" w:rsidP="000525E5">
    <w:pPr>
      <w:pStyle w:val="Title"/>
      <w:rPr>
        <w:sz w:val="36"/>
        <w:szCs w:val="36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5DA7"/>
    <w:rsid w:val="000D4D46"/>
    <w:rsid w:val="001D1691"/>
    <w:rsid w:val="0021446A"/>
    <w:rsid w:val="00231567"/>
    <w:rsid w:val="002742C1"/>
    <w:rsid w:val="002B0CB6"/>
    <w:rsid w:val="002E1EFE"/>
    <w:rsid w:val="00317D64"/>
    <w:rsid w:val="00337265"/>
    <w:rsid w:val="00367F2C"/>
    <w:rsid w:val="0039090A"/>
    <w:rsid w:val="003C201E"/>
    <w:rsid w:val="004571DA"/>
    <w:rsid w:val="004A0935"/>
    <w:rsid w:val="004B2DAA"/>
    <w:rsid w:val="004D0945"/>
    <w:rsid w:val="004D1996"/>
    <w:rsid w:val="00593280"/>
    <w:rsid w:val="005D3F5B"/>
    <w:rsid w:val="00625CE3"/>
    <w:rsid w:val="0065400D"/>
    <w:rsid w:val="006735A7"/>
    <w:rsid w:val="006E5531"/>
    <w:rsid w:val="00703D1B"/>
    <w:rsid w:val="00714F1C"/>
    <w:rsid w:val="00715DA7"/>
    <w:rsid w:val="00752A16"/>
    <w:rsid w:val="0075681D"/>
    <w:rsid w:val="00806844"/>
    <w:rsid w:val="00831F9C"/>
    <w:rsid w:val="00871DF8"/>
    <w:rsid w:val="00873E50"/>
    <w:rsid w:val="008C0F38"/>
    <w:rsid w:val="008E7266"/>
    <w:rsid w:val="00901105"/>
    <w:rsid w:val="00907D65"/>
    <w:rsid w:val="00921E9C"/>
    <w:rsid w:val="00996EBC"/>
    <w:rsid w:val="009A5267"/>
    <w:rsid w:val="009A66D2"/>
    <w:rsid w:val="009B1931"/>
    <w:rsid w:val="009E7521"/>
    <w:rsid w:val="00A0490F"/>
    <w:rsid w:val="00A40183"/>
    <w:rsid w:val="00A70C0D"/>
    <w:rsid w:val="00A74390"/>
    <w:rsid w:val="00AC1394"/>
    <w:rsid w:val="00AC1FD9"/>
    <w:rsid w:val="00B13E65"/>
    <w:rsid w:val="00C00A23"/>
    <w:rsid w:val="00DC5AFF"/>
    <w:rsid w:val="00E25FD5"/>
    <w:rsid w:val="00E92D0D"/>
    <w:rsid w:val="00ED2C39"/>
    <w:rsid w:val="00ED77D7"/>
    <w:rsid w:val="00F37ECE"/>
    <w:rsid w:val="00F53DBA"/>
    <w:rsid w:val="00FA049D"/>
    <w:rsid w:val="00FC7EB4"/>
    <w:rsid w:val="00FE0EB5"/>
    <w:rsid w:val="00FE37B6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D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5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15DA7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715DA7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Normal9pt">
    <w:name w:val="Normal + 9 pt"/>
    <w:aliases w:val="Bold,Italic"/>
    <w:basedOn w:val="Normal"/>
    <w:rsid w:val="00715DA7"/>
    <w:rPr>
      <w:sz w:val="20"/>
    </w:rPr>
  </w:style>
  <w:style w:type="character" w:customStyle="1" w:styleId="EmailStyle20">
    <w:name w:val="EmailStyle201"/>
    <w:aliases w:val="EmailStyle201"/>
    <w:basedOn w:val="DefaultParagraphFont"/>
    <w:semiHidden/>
    <w:personal/>
    <w:personalCompose/>
    <w:rsid w:val="00715DA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kburke</dc:creator>
  <cp:keywords/>
  <dc:description/>
  <cp:lastModifiedBy>Kathy Burke</cp:lastModifiedBy>
  <cp:revision>4</cp:revision>
  <dcterms:created xsi:type="dcterms:W3CDTF">2015-04-29T20:32:00Z</dcterms:created>
  <dcterms:modified xsi:type="dcterms:W3CDTF">2017-03-09T18:50:00Z</dcterms:modified>
</cp:coreProperties>
</file>